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19BD9" w14:textId="77777777" w:rsidR="00871C31" w:rsidRPr="001B3132" w:rsidRDefault="00BF7819" w:rsidP="00871C31">
      <w:pPr>
        <w:pStyle w:val="Rubrik1"/>
      </w:pPr>
      <w:r w:rsidRPr="001B3132">
        <w:t>Ansökan om mikrostöd inom paraplyprojekt</w:t>
      </w:r>
      <w:r w:rsidR="00AA16C5" w:rsidRPr="001B3132">
        <w:t xml:space="preserve">et </w:t>
      </w:r>
      <w:r w:rsidR="004A5749" w:rsidRPr="001B3132">
        <w:t>Smart bygd</w:t>
      </w:r>
    </w:p>
    <w:p w14:paraId="0AEBE601" w14:textId="625EA908" w:rsidR="000D3437" w:rsidRPr="001B3132" w:rsidRDefault="00871C31" w:rsidP="00871C31">
      <w:pPr>
        <w:pStyle w:val="Rubrik2"/>
      </w:pPr>
      <w:r w:rsidRPr="001B3132">
        <w:t>Övergripande i</w:t>
      </w:r>
      <w:r w:rsidR="00245418" w:rsidRPr="001B3132">
        <w:t>nformation</w:t>
      </w:r>
    </w:p>
    <w:p w14:paraId="6BB4A7D7" w14:textId="323AFA72" w:rsidR="008A400F" w:rsidRPr="001B3132" w:rsidRDefault="004A5749" w:rsidP="004E395D">
      <w:r w:rsidRPr="001B3132">
        <w:t xml:space="preserve">Är ni en grupp </w:t>
      </w:r>
      <w:r w:rsidR="008A400F" w:rsidRPr="001B3132">
        <w:t xml:space="preserve">personer </w:t>
      </w:r>
      <w:r w:rsidRPr="001B3132">
        <w:t xml:space="preserve">eller en bygd som </w:t>
      </w:r>
      <w:r w:rsidR="002A1AD0" w:rsidRPr="001B3132">
        <w:t>genom</w:t>
      </w:r>
      <w:r w:rsidRPr="001B3132">
        <w:t xml:space="preserve"> lokalt engagemang kring bygdens utveckling</w:t>
      </w:r>
      <w:r w:rsidR="008A400F" w:rsidRPr="001B3132">
        <w:t xml:space="preserve"> </w:t>
      </w:r>
      <w:r w:rsidR="002A1AD0" w:rsidRPr="001B3132">
        <w:t xml:space="preserve">kommit fram till att ni vill utveckla en mötesplats, ett </w:t>
      </w:r>
      <w:r w:rsidR="002A1AD0" w:rsidRPr="001B3132">
        <w:t>socialt entreprenörskap, entreprenörskap i föreningsliv för smarta byar</w:t>
      </w:r>
      <w:r w:rsidR="001B3132" w:rsidRPr="001B3132">
        <w:t>,</w:t>
      </w:r>
      <w:r w:rsidR="002A1AD0" w:rsidRPr="001B3132">
        <w:t xml:space="preserve"> andra kollektiva lösningar på ett servicebehov</w:t>
      </w:r>
      <w:r w:rsidR="002A1AD0" w:rsidRPr="001B3132">
        <w:t xml:space="preserve"> eller motsvarande som stämmer med konceptet smart bygd</w:t>
      </w:r>
      <w:r w:rsidR="008A400F" w:rsidRPr="001B3132">
        <w:t xml:space="preserve"> finns </w:t>
      </w:r>
      <w:r w:rsidRPr="001B3132">
        <w:t xml:space="preserve">möjligheten att ansöka om ett </w:t>
      </w:r>
      <w:r w:rsidR="002A1AD0" w:rsidRPr="001B3132">
        <w:t>förstudiestöd</w:t>
      </w:r>
      <w:r w:rsidRPr="001B3132">
        <w:t xml:space="preserve"> från </w:t>
      </w:r>
      <w:proofErr w:type="spellStart"/>
      <w:r w:rsidRPr="001B3132">
        <w:t>Leader</w:t>
      </w:r>
      <w:proofErr w:type="spellEnd"/>
      <w:r w:rsidRPr="001B3132">
        <w:t xml:space="preserve"> Mittland Plus</w:t>
      </w:r>
      <w:r w:rsidR="002A1AD0" w:rsidRPr="001B3132">
        <w:t xml:space="preserve"> för att ta fram en handlingsplan</w:t>
      </w:r>
      <w:r w:rsidRPr="001B3132">
        <w:t xml:space="preserve">. </w:t>
      </w:r>
    </w:p>
    <w:p w14:paraId="171E4BAB" w14:textId="19BA0FB3" w:rsidR="004E395D" w:rsidRPr="001B3132" w:rsidRDefault="004A5749" w:rsidP="004E395D">
      <w:r w:rsidRPr="001B3132">
        <w:t xml:space="preserve">Ni kan söka upp till </w:t>
      </w:r>
      <w:r w:rsidR="00D0353D" w:rsidRPr="001B3132">
        <w:t>100</w:t>
      </w:r>
      <w:r w:rsidRPr="001B3132">
        <w:t xml:space="preserve"> 000 kr för att </w:t>
      </w:r>
      <w:r w:rsidR="002A1AD0" w:rsidRPr="001B3132">
        <w:t xml:space="preserve">skapa en konkret plan för hur ni ska gå </w:t>
      </w:r>
      <w:proofErr w:type="gramStart"/>
      <w:r w:rsidR="002A1AD0" w:rsidRPr="001B3132">
        <w:t>tillväga</w:t>
      </w:r>
      <w:proofErr w:type="gramEnd"/>
      <w:r w:rsidR="002A1AD0" w:rsidRPr="001B3132">
        <w:t xml:space="preserve"> för att skapa en smart bygd utifrån just er bygds behov. </w:t>
      </w:r>
    </w:p>
    <w:p w14:paraId="6FFADB72" w14:textId="0CD1F2DE" w:rsidR="004E395D" w:rsidRPr="001B3132" w:rsidRDefault="008A400F" w:rsidP="00871C31">
      <w:pPr>
        <w:pStyle w:val="Rubrik2"/>
      </w:pPr>
      <w:r w:rsidRPr="001B3132">
        <w:t>Vad mikrostödet kan användas till</w:t>
      </w:r>
    </w:p>
    <w:p w14:paraId="1D91C73A" w14:textId="6D5312E8" w:rsidR="004A5749" w:rsidRPr="001B3132" w:rsidRDefault="008A400F" w:rsidP="004A5749">
      <w:r w:rsidRPr="001B3132">
        <w:t>Mikrostöd</w:t>
      </w:r>
      <w:r w:rsidR="004A5749" w:rsidRPr="001B3132">
        <w:t xml:space="preserve"> går att använda till </w:t>
      </w:r>
      <w:r w:rsidR="002A1AD0" w:rsidRPr="001B3132">
        <w:t xml:space="preserve">kostnader som uppstår när ni behöver ta in extern kompetens för att skapa handlingsplanen, det vill säga en plan som beskriver vad ni ska göra och hur ni ska genomföra det. </w:t>
      </w:r>
      <w:r w:rsidR="004A5749" w:rsidRPr="001B3132">
        <w:t xml:space="preserve">  </w:t>
      </w:r>
    </w:p>
    <w:p w14:paraId="29952AB0" w14:textId="107F1CBE" w:rsidR="004A5749" w:rsidRPr="001B3132" w:rsidRDefault="004A5749" w:rsidP="004A5749">
      <w:r w:rsidRPr="001B3132">
        <w:t xml:space="preserve">Det kan till exempel innehålla </w:t>
      </w:r>
      <w:r w:rsidR="002A1AD0" w:rsidRPr="001B3132">
        <w:t xml:space="preserve">kostnader för utredningsarbete och analyser, markundersökningar om det är aktuellt, kostnader för att skriva själva planen med hjälp av extern konsult samt möten för att berätta om läget i arbetet med den gemensamma planen. </w:t>
      </w:r>
      <w:r w:rsidRPr="001B3132">
        <w:t xml:space="preserve">  </w:t>
      </w:r>
    </w:p>
    <w:p w14:paraId="7F2C1CA9" w14:textId="64374FFA" w:rsidR="004A5749" w:rsidRPr="001B3132" w:rsidRDefault="000C7759" w:rsidP="000C7759">
      <w:r w:rsidRPr="001B3132">
        <w:t>Tanken är att</w:t>
      </w:r>
      <w:r w:rsidR="004A5749" w:rsidRPr="001B3132">
        <w:t xml:space="preserve"> mikrostöden hjälper till att bygga en grund för fortsatt verksamhet under lång tid</w:t>
      </w:r>
      <w:r w:rsidRPr="001B3132">
        <w:t xml:space="preserve">. Det ska vara </w:t>
      </w:r>
      <w:r w:rsidR="004A5749" w:rsidRPr="001B3132">
        <w:t xml:space="preserve">en starthjälp för att komma i gång </w:t>
      </w:r>
      <w:r w:rsidRPr="001B3132">
        <w:t xml:space="preserve">med samarbete som sedan </w:t>
      </w:r>
      <w:r w:rsidR="002A1AD0" w:rsidRPr="001B3132">
        <w:t>förhoppningsvis</w:t>
      </w:r>
      <w:r w:rsidRPr="001B3132">
        <w:t xml:space="preserve"> led</w:t>
      </w:r>
      <w:r w:rsidR="002A1AD0" w:rsidRPr="001B3132">
        <w:t>er</w:t>
      </w:r>
      <w:r w:rsidRPr="001B3132">
        <w:t xml:space="preserve"> till lokala lösningar på era behov av lokal service</w:t>
      </w:r>
      <w:r w:rsidR="001B3132" w:rsidRPr="001B3132">
        <w:t>.</w:t>
      </w:r>
    </w:p>
    <w:p w14:paraId="5309EF64" w14:textId="06797DE5" w:rsidR="002A1AD0" w:rsidRPr="00575810" w:rsidRDefault="002A1AD0" w:rsidP="000C7759">
      <w:pPr>
        <w:rPr>
          <w:highlight w:val="yellow"/>
        </w:rPr>
      </w:pPr>
      <w:r w:rsidRPr="002A1AD0">
        <w:t xml:space="preserve">Förhoppningen är att förstudiestöden bidrar till att fatta välgrundade beslut så att ni kan komma </w:t>
      </w:r>
      <w:proofErr w:type="gramStart"/>
      <w:r w:rsidRPr="002A1AD0">
        <w:t>igång</w:t>
      </w:r>
      <w:proofErr w:type="gramEnd"/>
      <w:r w:rsidRPr="002A1AD0">
        <w:t xml:space="preserve"> med er egen lösning för en smart bygd.</w:t>
      </w:r>
    </w:p>
    <w:p w14:paraId="21BB1B41" w14:textId="166606FF" w:rsidR="004A5749" w:rsidRPr="002A1AD0" w:rsidRDefault="004A5749" w:rsidP="002A1AD0">
      <w:r w:rsidRPr="002A1AD0">
        <w:rPr>
          <w:bdr w:val="none" w:sz="0" w:space="0" w:color="auto" w:frame="1"/>
        </w:rPr>
        <w:t xml:space="preserve">Förstudier </w:t>
      </w:r>
      <w:r w:rsidR="002A1AD0">
        <w:rPr>
          <w:bdr w:val="none" w:sz="0" w:space="0" w:color="auto" w:frame="1"/>
        </w:rPr>
        <w:t xml:space="preserve">kan </w:t>
      </w:r>
      <w:proofErr w:type="gramStart"/>
      <w:r w:rsidR="002A1AD0">
        <w:rPr>
          <w:bdr w:val="none" w:sz="0" w:space="0" w:color="auto" w:frame="1"/>
        </w:rPr>
        <w:t>t ex</w:t>
      </w:r>
      <w:proofErr w:type="gramEnd"/>
      <w:r w:rsidR="002A1AD0">
        <w:rPr>
          <w:bdr w:val="none" w:sz="0" w:space="0" w:color="auto" w:frame="1"/>
        </w:rPr>
        <w:t xml:space="preserve"> innehålla:</w:t>
      </w:r>
    </w:p>
    <w:p w14:paraId="0CE56C3C" w14:textId="671FBBD5" w:rsidR="004A5749" w:rsidRPr="002A1AD0" w:rsidRDefault="004A5749" w:rsidP="00694696">
      <w:pPr>
        <w:pStyle w:val="Liststycke"/>
        <w:numPr>
          <w:ilvl w:val="0"/>
          <w:numId w:val="17"/>
        </w:numPr>
        <w:rPr>
          <w:rFonts w:ascii="Times New Roman" w:hAnsi="Times New Roman"/>
          <w:sz w:val="22"/>
          <w:szCs w:val="22"/>
        </w:rPr>
      </w:pPr>
      <w:r w:rsidRPr="002A1AD0">
        <w:rPr>
          <w:rFonts w:ascii="Times New Roman" w:hAnsi="Times New Roman"/>
          <w:sz w:val="22"/>
          <w:szCs w:val="22"/>
          <w:bdr w:val="none" w:sz="0" w:space="0" w:color="auto" w:frame="1"/>
        </w:rPr>
        <w:t xml:space="preserve">Studiebesök på platser där Smarta byar genomförts med gott resultat </w:t>
      </w:r>
      <w:r w:rsidR="002A1AD0">
        <w:rPr>
          <w:rFonts w:ascii="Times New Roman" w:hAnsi="Times New Roman"/>
          <w:sz w:val="22"/>
          <w:szCs w:val="22"/>
          <w:bdr w:val="none" w:sz="0" w:space="0" w:color="auto" w:frame="1"/>
        </w:rPr>
        <w:t>för att ta med sig detta in i den egna planen</w:t>
      </w:r>
    </w:p>
    <w:p w14:paraId="4AC7D2EA" w14:textId="7893A512" w:rsidR="004A5749" w:rsidRPr="002A1AD0" w:rsidRDefault="004A5749" w:rsidP="00694696">
      <w:pPr>
        <w:pStyle w:val="Liststycke"/>
        <w:numPr>
          <w:ilvl w:val="0"/>
          <w:numId w:val="17"/>
        </w:numPr>
        <w:rPr>
          <w:rFonts w:ascii="Times New Roman" w:hAnsi="Times New Roman"/>
          <w:sz w:val="22"/>
          <w:szCs w:val="22"/>
        </w:rPr>
      </w:pPr>
      <w:r w:rsidRPr="002A1AD0">
        <w:rPr>
          <w:rFonts w:ascii="Times New Roman" w:hAnsi="Times New Roman"/>
          <w:sz w:val="22"/>
          <w:szCs w:val="22"/>
          <w:bdr w:val="none" w:sz="0" w:space="0" w:color="auto" w:frame="1"/>
        </w:rPr>
        <w:t xml:space="preserve">Anlita extern kompetens för utredning, analys, statistik </w:t>
      </w:r>
      <w:proofErr w:type="gramStart"/>
      <w:r w:rsidRPr="002A1AD0">
        <w:rPr>
          <w:rFonts w:ascii="Times New Roman" w:hAnsi="Times New Roman"/>
          <w:sz w:val="22"/>
          <w:szCs w:val="22"/>
          <w:bdr w:val="none" w:sz="0" w:space="0" w:color="auto" w:frame="1"/>
        </w:rPr>
        <w:t>m.m.</w:t>
      </w:r>
      <w:proofErr w:type="gramEnd"/>
      <w:r w:rsidRPr="002A1AD0">
        <w:rPr>
          <w:rFonts w:ascii="Times New Roman" w:hAnsi="Times New Roman"/>
          <w:sz w:val="22"/>
          <w:szCs w:val="22"/>
          <w:bdr w:val="none" w:sz="0" w:space="0" w:color="auto" w:frame="1"/>
        </w:rPr>
        <w:t xml:space="preserve"> </w:t>
      </w:r>
    </w:p>
    <w:p w14:paraId="03369AE5" w14:textId="7BA04CB8" w:rsidR="004A5749" w:rsidRPr="002A1AD0" w:rsidRDefault="004A5749" w:rsidP="00694696">
      <w:pPr>
        <w:pStyle w:val="Liststycke"/>
        <w:numPr>
          <w:ilvl w:val="0"/>
          <w:numId w:val="17"/>
        </w:numPr>
        <w:rPr>
          <w:rFonts w:ascii="Times New Roman" w:hAnsi="Times New Roman"/>
          <w:sz w:val="22"/>
          <w:szCs w:val="22"/>
        </w:rPr>
      </w:pPr>
      <w:r w:rsidRPr="002A1AD0">
        <w:rPr>
          <w:rFonts w:ascii="Times New Roman" w:hAnsi="Times New Roman"/>
          <w:sz w:val="22"/>
          <w:szCs w:val="22"/>
          <w:bdr w:val="none" w:sz="0" w:space="0" w:color="auto" w:frame="1"/>
        </w:rPr>
        <w:t xml:space="preserve">Anlita extern kompetens för att </w:t>
      </w:r>
      <w:r w:rsidR="002A1AD0" w:rsidRPr="002A1AD0">
        <w:rPr>
          <w:rFonts w:ascii="Times New Roman" w:hAnsi="Times New Roman"/>
          <w:sz w:val="22"/>
          <w:szCs w:val="22"/>
          <w:bdr w:val="none" w:sz="0" w:space="0" w:color="auto" w:frame="1"/>
        </w:rPr>
        <w:t>skriva handlingsplanen</w:t>
      </w:r>
      <w:r w:rsidRPr="002A1AD0">
        <w:rPr>
          <w:rFonts w:ascii="Times New Roman" w:hAnsi="Times New Roman"/>
          <w:sz w:val="22"/>
          <w:szCs w:val="22"/>
          <w:bdr w:val="none" w:sz="0" w:space="0" w:color="auto" w:frame="1"/>
        </w:rPr>
        <w:t xml:space="preserve"> </w:t>
      </w:r>
    </w:p>
    <w:p w14:paraId="332FBB1B" w14:textId="0EDA90AA" w:rsidR="004A5749" w:rsidRPr="002A1AD0" w:rsidRDefault="002A1AD0" w:rsidP="002A1AD0">
      <w:pPr>
        <w:pStyle w:val="Liststycke"/>
        <w:numPr>
          <w:ilvl w:val="0"/>
          <w:numId w:val="17"/>
        </w:numPr>
        <w:rPr>
          <w:rFonts w:ascii="Times New Roman" w:hAnsi="Times New Roman"/>
          <w:sz w:val="22"/>
          <w:szCs w:val="22"/>
        </w:rPr>
      </w:pPr>
      <w:r w:rsidRPr="002A1AD0">
        <w:rPr>
          <w:rFonts w:ascii="Times New Roman" w:hAnsi="Times New Roman"/>
          <w:sz w:val="22"/>
          <w:szCs w:val="22"/>
          <w:bdr w:val="none" w:sz="0" w:space="0" w:color="auto" w:frame="1"/>
        </w:rPr>
        <w:t xml:space="preserve">Träffar för att förankra </w:t>
      </w:r>
      <w:proofErr w:type="spellStart"/>
      <w:r w:rsidRPr="002A1AD0">
        <w:rPr>
          <w:rFonts w:ascii="Times New Roman" w:hAnsi="Times New Roman"/>
          <w:sz w:val="22"/>
          <w:szCs w:val="22"/>
          <w:bdr w:val="none" w:sz="0" w:space="0" w:color="auto" w:frame="1"/>
        </w:rPr>
        <w:t>planeringarbetet</w:t>
      </w:r>
      <w:proofErr w:type="spellEnd"/>
      <w:r w:rsidRPr="002A1AD0">
        <w:rPr>
          <w:rFonts w:ascii="Times New Roman" w:hAnsi="Times New Roman"/>
          <w:sz w:val="22"/>
          <w:szCs w:val="22"/>
          <w:bdr w:val="none" w:sz="0" w:space="0" w:color="auto" w:frame="1"/>
        </w:rPr>
        <w:t xml:space="preserve"> </w:t>
      </w:r>
    </w:p>
    <w:p w14:paraId="6AAF915F" w14:textId="10E52961" w:rsidR="004E395D" w:rsidRPr="002A1AD0" w:rsidRDefault="00F676D2" w:rsidP="004A5749">
      <w:r w:rsidRPr="002A1AD0">
        <w:rPr>
          <w:bdr w:val="none" w:sz="0" w:space="0" w:color="auto" w:frame="1"/>
        </w:rPr>
        <w:t>Ett mikrostöd i det här projektet</w:t>
      </w:r>
      <w:r w:rsidR="004A5749" w:rsidRPr="002A1AD0">
        <w:rPr>
          <w:bdr w:val="none" w:sz="0" w:space="0" w:color="auto" w:frame="1"/>
        </w:rPr>
        <w:t xml:space="preserve"> får vara som mest </w:t>
      </w:r>
      <w:r w:rsidR="002A1AD0" w:rsidRPr="002A1AD0">
        <w:rPr>
          <w:bdr w:val="none" w:sz="0" w:space="0" w:color="auto" w:frame="1"/>
        </w:rPr>
        <w:t>100</w:t>
      </w:r>
      <w:r w:rsidR="004A5749" w:rsidRPr="002A1AD0">
        <w:rPr>
          <w:bdr w:val="none" w:sz="0" w:space="0" w:color="auto" w:frame="1"/>
        </w:rPr>
        <w:t xml:space="preserve"> 000 kr och kan sökas av en förening eller organisation som finns i kommunerna Bräcke, Ånge, Timrå och Sundsvall, med undantag av Sundsvalls tätort. </w:t>
      </w:r>
    </w:p>
    <w:p w14:paraId="13DDA643" w14:textId="05CE5B83" w:rsidR="00EF56DC" w:rsidRPr="002A1AD0" w:rsidRDefault="00F676D2" w:rsidP="00871C31">
      <w:pPr>
        <w:pStyle w:val="Rubrik2"/>
      </w:pPr>
      <w:r w:rsidRPr="002A1AD0">
        <w:rPr>
          <w:rStyle w:val="Stark"/>
          <w:b w:val="0"/>
          <w:bCs w:val="0"/>
        </w:rPr>
        <w:t>Några måsten…</w:t>
      </w:r>
    </w:p>
    <w:p w14:paraId="394019E7" w14:textId="485283AC" w:rsidR="00EF56DC" w:rsidRPr="002A1AD0" w:rsidRDefault="00F676D2" w:rsidP="00EF56DC">
      <w:r w:rsidRPr="002A1AD0">
        <w:t>V</w:t>
      </w:r>
      <w:r w:rsidR="00EF56DC" w:rsidRPr="002A1AD0">
        <w:t>i har några grundkrav och mål som er idé behöver nå upp till för att ni ska få stöd:</w:t>
      </w:r>
    </w:p>
    <w:p w14:paraId="6B2E8A48" w14:textId="4F32FFEE" w:rsidR="00EF56DC" w:rsidRPr="002A1AD0" w:rsidRDefault="004A5749" w:rsidP="00EF56DC">
      <w:r w:rsidRPr="002A1AD0">
        <w:rPr>
          <w:i/>
          <w:iCs/>
        </w:rPr>
        <w:t>Organisationsnummer</w:t>
      </w:r>
      <w:r w:rsidRPr="002A1AD0">
        <w:t xml:space="preserve">. </w:t>
      </w:r>
      <w:r w:rsidR="00EF56DC" w:rsidRPr="002A1AD0">
        <w:t>Den s</w:t>
      </w:r>
      <w:r w:rsidR="00790783" w:rsidRPr="002A1AD0">
        <w:t xml:space="preserve">om söker stödet </w:t>
      </w:r>
      <w:r w:rsidR="00EF56DC" w:rsidRPr="002A1AD0">
        <w:t xml:space="preserve">skall vara en </w:t>
      </w:r>
      <w:r w:rsidRPr="002A1AD0">
        <w:t>organisation</w:t>
      </w:r>
      <w:r w:rsidR="00EF56DC" w:rsidRPr="002A1AD0">
        <w:t xml:space="preserve">. </w:t>
      </w:r>
      <w:r w:rsidRPr="002A1AD0">
        <w:t xml:space="preserve">Organisationen som söker </w:t>
      </w:r>
      <w:r w:rsidR="00EF56DC" w:rsidRPr="002A1AD0">
        <w:t>stödet behöver ha tillräcklig</w:t>
      </w:r>
      <w:r w:rsidR="00790783" w:rsidRPr="002A1AD0">
        <w:t xml:space="preserve">t med pengar på bankkontot </w:t>
      </w:r>
      <w:r w:rsidR="00EF56DC" w:rsidRPr="002A1AD0">
        <w:t xml:space="preserve">för att genomföra projektet och kunna ligga ute med hela summan, </w:t>
      </w:r>
      <w:r w:rsidR="00790783" w:rsidRPr="002A1AD0">
        <w:t xml:space="preserve">eftersom en får pengar först efter att en </w:t>
      </w:r>
      <w:r w:rsidR="00EF56DC" w:rsidRPr="002A1AD0">
        <w:t>faktura</w:t>
      </w:r>
      <w:r w:rsidR="00790783" w:rsidRPr="002A1AD0">
        <w:t xml:space="preserve"> eller kostnad är betald</w:t>
      </w:r>
      <w:r w:rsidR="00EF56DC" w:rsidRPr="002A1AD0">
        <w:t>.</w:t>
      </w:r>
      <w:r w:rsidR="00790783" w:rsidRPr="002A1AD0">
        <w:t xml:space="preserve"> (Det går att få förskott i vissa fall.)</w:t>
      </w:r>
    </w:p>
    <w:p w14:paraId="737BE46A" w14:textId="68B4C18D" w:rsidR="00EF56DC" w:rsidRPr="002A1AD0" w:rsidRDefault="004A5749" w:rsidP="00EF56DC">
      <w:r w:rsidRPr="002A1AD0">
        <w:rPr>
          <w:i/>
          <w:iCs/>
        </w:rPr>
        <w:t>Projektbeskrivning med budget</w:t>
      </w:r>
      <w:r w:rsidRPr="002A1AD0">
        <w:t xml:space="preserve">. </w:t>
      </w:r>
      <w:r w:rsidR="00EF56DC" w:rsidRPr="002A1AD0">
        <w:t xml:space="preserve">Ni behöver skriva och skicka in en tydlig beskrivning av vad ni vill göra och </w:t>
      </w:r>
      <w:r w:rsidR="00790783" w:rsidRPr="002A1AD0">
        <w:t>ni behöver beskriva i detalj va</w:t>
      </w:r>
      <w:r w:rsidR="002D1431" w:rsidRPr="002A1AD0">
        <w:t xml:space="preserve">d i projektet </w:t>
      </w:r>
      <w:r w:rsidR="00790783" w:rsidRPr="002A1AD0">
        <w:t>som kommer att kosta pengar (och hur mycket</w:t>
      </w:r>
      <w:r w:rsidR="002D1431" w:rsidRPr="002A1AD0">
        <w:t>)</w:t>
      </w:r>
      <w:r w:rsidR="00790783" w:rsidRPr="002A1AD0">
        <w:t xml:space="preserve">. </w:t>
      </w:r>
    </w:p>
    <w:p w14:paraId="72F6A4E0" w14:textId="5032677B" w:rsidR="00EF56DC" w:rsidRPr="002A1AD0" w:rsidRDefault="004A5749" w:rsidP="00EF56DC">
      <w:r w:rsidRPr="002A1AD0">
        <w:lastRenderedPageBreak/>
        <w:t>V</w:t>
      </w:r>
      <w:r w:rsidR="00EF56DC" w:rsidRPr="002A1AD0">
        <w:t xml:space="preserve">i vill gärna att ni beskriver </w:t>
      </w:r>
      <w:r w:rsidRPr="002A1AD0">
        <w:t>hur ni fått idén till projektet</w:t>
      </w:r>
      <w:r w:rsidR="00EF56DC" w:rsidRPr="002A1AD0">
        <w:t xml:space="preserve"> i ansökan</w:t>
      </w:r>
      <w:r w:rsidRPr="002A1AD0">
        <w:t xml:space="preserve"> och </w:t>
      </w:r>
      <w:r w:rsidR="00EF56DC" w:rsidRPr="002A1AD0">
        <w:t>vilka som ska vara</w:t>
      </w:r>
      <w:r w:rsidR="00790783" w:rsidRPr="002A1AD0">
        <w:t xml:space="preserve"> med och genomföra</w:t>
      </w:r>
      <w:r w:rsidR="00EF56DC" w:rsidRPr="002A1AD0">
        <w:t xml:space="preserve"> projektet.</w:t>
      </w:r>
    </w:p>
    <w:p w14:paraId="7B2014A4" w14:textId="189485BF" w:rsidR="00EF56DC" w:rsidRPr="002A1AD0" w:rsidRDefault="004A5749" w:rsidP="00EF56DC">
      <w:r w:rsidRPr="002A1AD0">
        <w:rPr>
          <w:i/>
          <w:iCs/>
        </w:rPr>
        <w:t>Ideella resurser</w:t>
      </w:r>
      <w:r w:rsidRPr="002A1AD0">
        <w:t xml:space="preserve">. </w:t>
      </w:r>
      <w:r w:rsidR="00EF56DC" w:rsidRPr="002A1AD0">
        <w:t xml:space="preserve">Er egen insats </w:t>
      </w:r>
      <w:r w:rsidR="00790783" w:rsidRPr="002A1AD0">
        <w:t>kallas</w:t>
      </w:r>
      <w:r w:rsidR="00EF56DC" w:rsidRPr="002A1AD0">
        <w:t xml:space="preserve"> ideell tid</w:t>
      </w:r>
      <w:r w:rsidR="00790783" w:rsidRPr="002A1AD0">
        <w:t xml:space="preserve"> och ni </w:t>
      </w:r>
      <w:r w:rsidR="008E6D73" w:rsidRPr="002A1AD0">
        <w:t xml:space="preserve">räkna ut hur mycket ideell tid ni räknar med i projektet och redovisa den till oss genom att </w:t>
      </w:r>
      <w:proofErr w:type="gramStart"/>
      <w:r w:rsidR="008E6D73" w:rsidRPr="002A1AD0">
        <w:t>t ex</w:t>
      </w:r>
      <w:proofErr w:type="gramEnd"/>
      <w:r w:rsidR="008E6D73" w:rsidRPr="002A1AD0">
        <w:t xml:space="preserve"> </w:t>
      </w:r>
      <w:r w:rsidR="00790783" w:rsidRPr="002A1AD0">
        <w:t xml:space="preserve">skriva upp tiden på ett papper </w:t>
      </w:r>
      <w:r w:rsidR="008E6D73" w:rsidRPr="002A1AD0">
        <w:t>som vi får in med er ansökan om utbetalning</w:t>
      </w:r>
      <w:r w:rsidR="00EF56DC" w:rsidRPr="002A1AD0">
        <w:t>.</w:t>
      </w:r>
    </w:p>
    <w:p w14:paraId="33F585BD" w14:textId="067C0274" w:rsidR="00EF56DC" w:rsidRPr="00D0353D" w:rsidRDefault="008E6D73" w:rsidP="00871C31">
      <w:pPr>
        <w:pStyle w:val="Rubrik2"/>
      </w:pPr>
      <w:r w:rsidRPr="00D0353D">
        <w:rPr>
          <w:rStyle w:val="Stark"/>
          <w:b w:val="0"/>
          <w:bCs w:val="0"/>
        </w:rPr>
        <w:t>Det som inte går att få pengar för är:</w:t>
      </w:r>
    </w:p>
    <w:p w14:paraId="22CF0916" w14:textId="303FA023" w:rsidR="00302D39" w:rsidRPr="00D0353D" w:rsidRDefault="00EF56DC" w:rsidP="00302D39">
      <w:pPr>
        <w:pStyle w:val="Liststycke"/>
        <w:numPr>
          <w:ilvl w:val="0"/>
          <w:numId w:val="13"/>
        </w:numPr>
        <w:rPr>
          <w:rFonts w:ascii="Times New Roman" w:hAnsi="Times New Roman"/>
          <w:sz w:val="22"/>
          <w:szCs w:val="22"/>
        </w:rPr>
      </w:pPr>
      <w:r w:rsidRPr="00D0353D">
        <w:rPr>
          <w:rFonts w:ascii="Times New Roman" w:hAnsi="Times New Roman"/>
          <w:sz w:val="22"/>
          <w:szCs w:val="22"/>
        </w:rPr>
        <w:t>Ordinarie drift.</w:t>
      </w:r>
      <w:r w:rsidR="00302D39" w:rsidRPr="00D0353D">
        <w:rPr>
          <w:rFonts w:ascii="Times New Roman" w:hAnsi="Times New Roman"/>
          <w:sz w:val="22"/>
          <w:szCs w:val="22"/>
        </w:rPr>
        <w:t xml:space="preserve"> (Med det menar vi något som ni redan gör och behöver pengar för att fortsätta göra.)</w:t>
      </w:r>
    </w:p>
    <w:p w14:paraId="5CD048FC" w14:textId="7524BAB4" w:rsidR="00EF56DC" w:rsidRPr="00D0353D" w:rsidRDefault="00EF56DC" w:rsidP="00EF56DC">
      <w:pPr>
        <w:pStyle w:val="Liststycke"/>
        <w:numPr>
          <w:ilvl w:val="0"/>
          <w:numId w:val="13"/>
        </w:numPr>
        <w:rPr>
          <w:rFonts w:ascii="Times New Roman" w:hAnsi="Times New Roman"/>
          <w:sz w:val="22"/>
          <w:szCs w:val="22"/>
        </w:rPr>
      </w:pPr>
      <w:r w:rsidRPr="00D0353D">
        <w:rPr>
          <w:rFonts w:ascii="Times New Roman" w:hAnsi="Times New Roman"/>
          <w:sz w:val="22"/>
          <w:szCs w:val="22"/>
        </w:rPr>
        <w:t>Löner till egen organisation</w:t>
      </w:r>
      <w:r w:rsidR="00302D39" w:rsidRPr="00D0353D">
        <w:rPr>
          <w:rFonts w:ascii="Times New Roman" w:hAnsi="Times New Roman"/>
          <w:sz w:val="22"/>
          <w:szCs w:val="22"/>
        </w:rPr>
        <w:t xml:space="preserve"> eller er själva när ni jobbar i projektet.</w:t>
      </w:r>
    </w:p>
    <w:p w14:paraId="3D8CD545" w14:textId="1CED1B1B" w:rsidR="00EF56DC" w:rsidRPr="00D0353D" w:rsidRDefault="00EF56DC" w:rsidP="00302D39">
      <w:pPr>
        <w:pStyle w:val="Liststycke"/>
        <w:numPr>
          <w:ilvl w:val="0"/>
          <w:numId w:val="13"/>
        </w:numPr>
        <w:rPr>
          <w:rFonts w:ascii="Times New Roman" w:hAnsi="Times New Roman"/>
          <w:sz w:val="22"/>
          <w:szCs w:val="22"/>
        </w:rPr>
      </w:pPr>
      <w:r w:rsidRPr="00D0353D">
        <w:rPr>
          <w:rFonts w:ascii="Times New Roman" w:hAnsi="Times New Roman"/>
          <w:sz w:val="22"/>
          <w:szCs w:val="22"/>
        </w:rPr>
        <w:t>Investeringar</w:t>
      </w:r>
      <w:r w:rsidR="00302D39" w:rsidRPr="00D0353D">
        <w:rPr>
          <w:rFonts w:ascii="Times New Roman" w:hAnsi="Times New Roman"/>
          <w:sz w:val="22"/>
          <w:szCs w:val="22"/>
        </w:rPr>
        <w:t>, det vill säga något som byggs eller</w:t>
      </w:r>
      <w:r w:rsidR="008E6D73" w:rsidRPr="00D0353D">
        <w:rPr>
          <w:rFonts w:ascii="Times New Roman" w:hAnsi="Times New Roman"/>
          <w:sz w:val="22"/>
          <w:szCs w:val="22"/>
        </w:rPr>
        <w:t xml:space="preserve"> köps in och som</w:t>
      </w:r>
      <w:r w:rsidR="00302D39" w:rsidRPr="00D0353D">
        <w:rPr>
          <w:rFonts w:ascii="Times New Roman" w:hAnsi="Times New Roman"/>
          <w:sz w:val="22"/>
          <w:szCs w:val="22"/>
        </w:rPr>
        <w:t xml:space="preserve"> ska finnas kvar efter projektet och som har ett värde över 2</w:t>
      </w:r>
      <w:r w:rsidR="004A5749" w:rsidRPr="00D0353D">
        <w:rPr>
          <w:rFonts w:ascii="Times New Roman" w:hAnsi="Times New Roman"/>
          <w:sz w:val="22"/>
          <w:szCs w:val="22"/>
        </w:rPr>
        <w:t>4</w:t>
      </w:r>
      <w:r w:rsidR="00302D39" w:rsidRPr="00D0353D">
        <w:rPr>
          <w:rFonts w:ascii="Times New Roman" w:hAnsi="Times New Roman"/>
          <w:sz w:val="22"/>
          <w:szCs w:val="22"/>
        </w:rPr>
        <w:t> 000 kr.</w:t>
      </w:r>
    </w:p>
    <w:p w14:paraId="2E29B1BE" w14:textId="77777777" w:rsidR="00EF56DC" w:rsidRPr="00D0353D" w:rsidRDefault="00EF56DC" w:rsidP="00871C31">
      <w:pPr>
        <w:pStyle w:val="Rubrik2"/>
      </w:pPr>
      <w:r w:rsidRPr="00D0353D">
        <w:t>Övrigt</w:t>
      </w:r>
    </w:p>
    <w:p w14:paraId="10949A2C" w14:textId="7D1D9727" w:rsidR="00EF56DC" w:rsidRPr="00D0353D" w:rsidRDefault="00EF56DC" w:rsidP="00EF56DC">
      <w:r w:rsidRPr="00D0353D">
        <w:t xml:space="preserve">För att kunna få stöd från </w:t>
      </w:r>
      <w:proofErr w:type="spellStart"/>
      <w:r w:rsidRPr="00D0353D">
        <w:t>Leader</w:t>
      </w:r>
      <w:proofErr w:type="spellEnd"/>
      <w:r w:rsidRPr="00D0353D">
        <w:t xml:space="preserve"> Mittland Plus måste det ni söker stöd för stämma med </w:t>
      </w:r>
      <w:r w:rsidR="008E6D73" w:rsidRPr="00D0353D">
        <w:t>något</w:t>
      </w:r>
      <w:r w:rsidRPr="00D0353D">
        <w:t xml:space="preserve"> som kallas horisontella kriterier. I praktiken innebär det att </w:t>
      </w:r>
      <w:r w:rsidR="008E6D73" w:rsidRPr="00D0353D">
        <w:t xml:space="preserve">ni som söker mikrostödet </w:t>
      </w:r>
      <w:r w:rsidRPr="00D0353D">
        <w:t>aktivt</w:t>
      </w:r>
      <w:r w:rsidR="008E6D73" w:rsidRPr="00D0353D">
        <w:t xml:space="preserve"> måste</w:t>
      </w:r>
      <w:r w:rsidRPr="00D0353D">
        <w:t xml:space="preserve"> ta ställning för alla människors lika värde, verka för jämställdhet och verka för hållbara lösningar och för miljö. Skriv i er ansökan hur ni tänker kring de frågorna. Det finns ett underlag med rubriker ni kan använda som hjälp</w:t>
      </w:r>
      <w:r w:rsidR="008E6D73" w:rsidRPr="00D0353D">
        <w:t xml:space="preserve">, </w:t>
      </w:r>
      <w:proofErr w:type="gramStart"/>
      <w:r w:rsidR="008E6D73" w:rsidRPr="00D0353D">
        <w:t>t ex</w:t>
      </w:r>
      <w:proofErr w:type="gramEnd"/>
      <w:r w:rsidR="008E6D73" w:rsidRPr="00D0353D">
        <w:t xml:space="preserve"> fylla i det och lägga med er ansökan</w:t>
      </w:r>
      <w:r w:rsidRPr="00D0353D">
        <w:t>.</w:t>
      </w:r>
    </w:p>
    <w:p w14:paraId="0CE67A8D" w14:textId="32F15641" w:rsidR="00302D39" w:rsidRPr="00D0353D" w:rsidRDefault="008E6D73" w:rsidP="00871C31">
      <w:pPr>
        <w:pStyle w:val="Rubrik2"/>
      </w:pPr>
      <w:bookmarkStart w:id="0" w:name="_Hlk155969946"/>
      <w:r w:rsidRPr="00D0353D">
        <w:t>Gör så här</w:t>
      </w:r>
    </w:p>
    <w:p w14:paraId="00F8207C" w14:textId="15E66911" w:rsidR="00302D39" w:rsidRPr="00D0353D" w:rsidRDefault="00302D39" w:rsidP="00302D39">
      <w:r w:rsidRPr="00D0353D">
        <w:t xml:space="preserve">Ni går först igenom er idé med någon från </w:t>
      </w:r>
      <w:proofErr w:type="spellStart"/>
      <w:r w:rsidRPr="00D0353D">
        <w:t>Leader</w:t>
      </w:r>
      <w:proofErr w:type="spellEnd"/>
      <w:r w:rsidRPr="00D0353D">
        <w:t xml:space="preserve"> Mittland Plus, </w:t>
      </w:r>
      <w:proofErr w:type="gramStart"/>
      <w:r w:rsidR="008E6D73" w:rsidRPr="00D0353D">
        <w:t>t ex</w:t>
      </w:r>
      <w:proofErr w:type="gramEnd"/>
      <w:r w:rsidRPr="00D0353D">
        <w:t xml:space="preserve"> </w:t>
      </w:r>
      <w:r w:rsidR="00BD5A29" w:rsidRPr="00D0353D">
        <w:t xml:space="preserve">med </w:t>
      </w:r>
      <w:r w:rsidR="00D0353D">
        <w:t>projektcoachen</w:t>
      </w:r>
      <w:r w:rsidRPr="00D0353D">
        <w:t xml:space="preserve"> för </w:t>
      </w:r>
      <w:r w:rsidR="00BD5A29" w:rsidRPr="00D0353D">
        <w:t>projektet Smart bygd 2030</w:t>
      </w:r>
      <w:r w:rsidR="008E6D73" w:rsidRPr="00D0353D">
        <w:t xml:space="preserve"> som också är huvudansvarig för paraplyprojektet </w:t>
      </w:r>
      <w:r w:rsidR="00D0353D">
        <w:t xml:space="preserve">förstudier </w:t>
      </w:r>
      <w:r w:rsidR="008E6D73" w:rsidRPr="00D0353D">
        <w:t xml:space="preserve">Smart bygd, eller med </w:t>
      </w:r>
      <w:proofErr w:type="spellStart"/>
      <w:r w:rsidR="008E6D73" w:rsidRPr="00D0353D">
        <w:t>Leader</w:t>
      </w:r>
      <w:proofErr w:type="spellEnd"/>
      <w:r w:rsidR="008E6D73" w:rsidRPr="00D0353D">
        <w:t xml:space="preserve"> Mittland Plus verksamhetsledare</w:t>
      </w:r>
      <w:r w:rsidR="00BD5A29" w:rsidRPr="00D0353D">
        <w:t xml:space="preserve">. Vi hjälper er längs vägen och svarar på frågor kring ansökan och budget. </w:t>
      </w:r>
      <w:r w:rsidRPr="00D0353D">
        <w:t xml:space="preserve"> </w:t>
      </w:r>
    </w:p>
    <w:p w14:paraId="4A02DD6F" w14:textId="6BD1723D" w:rsidR="00302D39" w:rsidRPr="00D0353D" w:rsidRDefault="00302D39" w:rsidP="00302D39">
      <w:r w:rsidRPr="00D0353D">
        <w:t xml:space="preserve">Ansökan skickas in till </w:t>
      </w:r>
      <w:proofErr w:type="spellStart"/>
      <w:r w:rsidRPr="00D0353D">
        <w:t>Leader</w:t>
      </w:r>
      <w:proofErr w:type="spellEnd"/>
      <w:r w:rsidRPr="00D0353D">
        <w:t xml:space="preserve"> Mittland Plus digitalt, förslagsvis bifogad som </w:t>
      </w:r>
      <w:proofErr w:type="spellStart"/>
      <w:r w:rsidRPr="00D0353D">
        <w:t>word</w:t>
      </w:r>
      <w:proofErr w:type="spellEnd"/>
      <w:r w:rsidRPr="00D0353D">
        <w:t xml:space="preserve">-fil eller </w:t>
      </w:r>
      <w:proofErr w:type="spellStart"/>
      <w:r w:rsidRPr="00D0353D">
        <w:t>pdf</w:t>
      </w:r>
      <w:proofErr w:type="spellEnd"/>
      <w:r w:rsidRPr="00D0353D">
        <w:t xml:space="preserve"> till epost till </w:t>
      </w:r>
      <w:hyperlink r:id="rId8" w:history="1">
        <w:r w:rsidR="008E6D73" w:rsidRPr="00D0353D">
          <w:rPr>
            <w:rStyle w:val="Hyperlnk"/>
          </w:rPr>
          <w:t>info@mittlandplus.se</w:t>
        </w:r>
      </w:hyperlink>
      <w:r w:rsidR="00D0353D">
        <w:t xml:space="preserve"> eller </w:t>
      </w:r>
      <w:hyperlink r:id="rId9" w:history="1">
        <w:r w:rsidR="00D0353D" w:rsidRPr="00B2755C">
          <w:rPr>
            <w:rStyle w:val="Hyperlnk"/>
          </w:rPr>
          <w:t>smartbygd@mittlandplus.se</w:t>
        </w:r>
      </w:hyperlink>
      <w:r w:rsidR="00D0353D">
        <w:t xml:space="preserve"> </w:t>
      </w:r>
      <w:r w:rsidR="00BD5A29" w:rsidRPr="00D0353D">
        <w:t xml:space="preserve">, eller via ett formulär på www.leadermitt.se. </w:t>
      </w:r>
    </w:p>
    <w:p w14:paraId="5EDE9D38" w14:textId="77777777" w:rsidR="00EF56DC" w:rsidRPr="00D0353D" w:rsidRDefault="00EF56DC" w:rsidP="008A400F">
      <w:pPr>
        <w:pStyle w:val="Rubrik2"/>
      </w:pPr>
      <w:r w:rsidRPr="00D0353D">
        <w:t>Beslutsprocess</w:t>
      </w:r>
    </w:p>
    <w:p w14:paraId="13EDD986" w14:textId="0FF45FF2" w:rsidR="00EF56DC" w:rsidRPr="00D0353D" w:rsidRDefault="00302D39" w:rsidP="00EF56DC">
      <w:r w:rsidRPr="00D0353D">
        <w:t>Mikroprojek</w:t>
      </w:r>
      <w:r w:rsidR="00EF56DC" w:rsidRPr="00D0353D">
        <w:t xml:space="preserve">tansökningar </w:t>
      </w:r>
      <w:r w:rsidRPr="00D0353D">
        <w:t>hanteras av</w:t>
      </w:r>
      <w:r w:rsidR="00EF56DC" w:rsidRPr="00D0353D">
        <w:t xml:space="preserve"> </w:t>
      </w:r>
      <w:proofErr w:type="spellStart"/>
      <w:r w:rsidR="00EF56DC" w:rsidRPr="00D0353D">
        <w:t>Leader</w:t>
      </w:r>
      <w:proofErr w:type="spellEnd"/>
      <w:r w:rsidR="00EF56DC" w:rsidRPr="00D0353D">
        <w:t xml:space="preserve"> Mittland Plus </w:t>
      </w:r>
      <w:r w:rsidRPr="00D0353D">
        <w:t xml:space="preserve">och vi </w:t>
      </w:r>
      <w:r w:rsidR="00EF56DC" w:rsidRPr="00D0353D">
        <w:t>kontrollerar</w:t>
      </w:r>
      <w:r w:rsidRPr="00D0353D">
        <w:t xml:space="preserve"> att ert</w:t>
      </w:r>
      <w:r w:rsidR="00EF56DC" w:rsidRPr="00D0353D">
        <w:t xml:space="preserve"> projekt</w:t>
      </w:r>
      <w:r w:rsidRPr="00D0353D">
        <w:t xml:space="preserve"> stämmer med det </w:t>
      </w:r>
      <w:r w:rsidR="00BD5A29" w:rsidRPr="00D0353D">
        <w:t xml:space="preserve">huvudprojektets mål. </w:t>
      </w:r>
      <w:r w:rsidRPr="00D0353D">
        <w:t xml:space="preserve">Sedan </w:t>
      </w:r>
      <w:r w:rsidR="008E6D73" w:rsidRPr="00D0353D">
        <w:t>lämnas</w:t>
      </w:r>
      <w:r w:rsidRPr="00D0353D">
        <w:t xml:space="preserve"> underlagen till det som kallas beslutskommitté</w:t>
      </w:r>
      <w:r w:rsidR="00BD5A29" w:rsidRPr="00D0353D">
        <w:t>. De bedömer projekt utifrån frågor som är bestämda på förhand, och av</w:t>
      </w:r>
      <w:r w:rsidRPr="00D0353D">
        <w:t xml:space="preserve">gör om er projektidé stämmer med det stora projektet. </w:t>
      </w:r>
      <w:r w:rsidR="008E6D73" w:rsidRPr="00D0353D">
        <w:t>Om er ansökan stämmer med huvudprojektet och uppfyller villkoren får ni ett ja.</w:t>
      </w:r>
    </w:p>
    <w:p w14:paraId="1FD58F9C" w14:textId="257BEEDB" w:rsidR="00302D39" w:rsidRPr="00D0353D" w:rsidRDefault="00302D39" w:rsidP="00EF56DC">
      <w:r w:rsidRPr="00D0353D">
        <w:t>Vår projektcoach berättar för er hur det gått och hjälper er vidare.</w:t>
      </w:r>
    </w:p>
    <w:p w14:paraId="670DABFD" w14:textId="77777777" w:rsidR="00BD5A29" w:rsidRPr="00D0353D" w:rsidRDefault="00BD5A29" w:rsidP="00871C31">
      <w:pPr>
        <w:pStyle w:val="Rubrik2"/>
      </w:pPr>
      <w:r w:rsidRPr="00D0353D">
        <w:t>Tips</w:t>
      </w:r>
    </w:p>
    <w:p w14:paraId="128BE47A" w14:textId="77777777" w:rsidR="00BD5A29" w:rsidRPr="00D0353D" w:rsidRDefault="00BD5A29" w:rsidP="00BD5A29">
      <w:r w:rsidRPr="00D0353D">
        <w:t xml:space="preserve">Ni kan bara få projektstöd för godkända utgifter som uppkommit efter att ansökan om mikrostöd kommit in till oss, så för säkerhets skull, börja inte innan ni vet att ni får godkänt. </w:t>
      </w:r>
    </w:p>
    <w:p w14:paraId="3A469E26" w14:textId="65859F86" w:rsidR="00BD5A29" w:rsidRPr="00D0353D" w:rsidRDefault="00BD5A29" w:rsidP="00EF56DC">
      <w:r w:rsidRPr="00D0353D">
        <w:t>Spara alla underlag för utgifterna i original såsom fakturor och betalningsbevis. Påbörjar du di</w:t>
      </w:r>
      <w:r w:rsidR="008E6D73" w:rsidRPr="00D0353D">
        <w:t xml:space="preserve">t mikroprojekt </w:t>
      </w:r>
      <w:r w:rsidRPr="00D0353D">
        <w:t xml:space="preserve">innan du har fått ett beslut </w:t>
      </w:r>
      <w:r w:rsidR="008E6D73" w:rsidRPr="00D0353D">
        <w:t>är</w:t>
      </w:r>
      <w:r w:rsidRPr="00D0353D">
        <w:t xml:space="preserve"> det på egen risk. </w:t>
      </w:r>
      <w:r w:rsidR="008E6D73" w:rsidRPr="00D0353D">
        <w:t>(</w:t>
      </w:r>
      <w:r w:rsidRPr="00D0353D">
        <w:t xml:space="preserve">Det innebär att om </w:t>
      </w:r>
      <w:proofErr w:type="spellStart"/>
      <w:r w:rsidRPr="00D0353D">
        <w:t>Leader</w:t>
      </w:r>
      <w:proofErr w:type="spellEnd"/>
      <w:r w:rsidRPr="00D0353D">
        <w:t xml:space="preserve"> Mittland Plus inte beviljar din ansökan får </w:t>
      </w:r>
      <w:r w:rsidR="008E6D73" w:rsidRPr="00D0353D">
        <w:t>ni</w:t>
      </w:r>
      <w:r w:rsidRPr="00D0353D">
        <w:t xml:space="preserve"> stå för dina utgifter själv.</w:t>
      </w:r>
      <w:r w:rsidR="008E6D73" w:rsidRPr="00D0353D">
        <w:t>)</w:t>
      </w:r>
    </w:p>
    <w:bookmarkEnd w:id="0"/>
    <w:p w14:paraId="2070A644" w14:textId="254DC9F4" w:rsidR="00B25D29" w:rsidRPr="00D0353D" w:rsidRDefault="00FD42A1" w:rsidP="00FD42A1">
      <w:pPr>
        <w:pStyle w:val="Rubrik2"/>
      </w:pPr>
      <w:r w:rsidRPr="00D0353D">
        <w:t>Kontakta oss</w:t>
      </w:r>
    </w:p>
    <w:p w14:paraId="7FA87A77" w14:textId="0E84B7F6" w:rsidR="00FD42A1" w:rsidRPr="00FD42A1" w:rsidRDefault="00D0353D" w:rsidP="00AA16C5">
      <w:pPr>
        <w:rPr>
          <w:rFonts w:ascii="Arial" w:eastAsiaTheme="majorEastAsia" w:hAnsi="Arial" w:cs="Arial"/>
          <w:sz w:val="24"/>
          <w:szCs w:val="18"/>
        </w:rPr>
      </w:pPr>
      <w:hyperlink r:id="rId10" w:history="1">
        <w:r w:rsidRPr="00B2755C">
          <w:rPr>
            <w:rStyle w:val="Hyperlnk"/>
          </w:rPr>
          <w:t>info@mittlandplus.se</w:t>
        </w:r>
      </w:hyperlink>
      <w:r>
        <w:t xml:space="preserve"> eller </w:t>
      </w:r>
      <w:hyperlink r:id="rId11" w:history="1">
        <w:r w:rsidRPr="00B2755C">
          <w:rPr>
            <w:rStyle w:val="Hyperlnk"/>
          </w:rPr>
          <w:t>smartbygd@mittlandplus.se</w:t>
        </w:r>
      </w:hyperlink>
      <w:r>
        <w:t xml:space="preserve"> (direkt till projektcoach)</w:t>
      </w:r>
    </w:p>
    <w:sectPr w:rsidR="00FD42A1" w:rsidRPr="00FD42A1">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7555D" w14:textId="77777777" w:rsidR="0039234D" w:rsidRDefault="0039234D" w:rsidP="00AA16C5">
      <w:pPr>
        <w:spacing w:after="0" w:line="240" w:lineRule="auto"/>
      </w:pPr>
      <w:r>
        <w:separator/>
      </w:r>
    </w:p>
  </w:endnote>
  <w:endnote w:type="continuationSeparator" w:id="0">
    <w:p w14:paraId="3E6A7B10" w14:textId="77777777" w:rsidR="0039234D" w:rsidRDefault="0039234D" w:rsidP="00AA1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9FD36" w14:textId="77777777" w:rsidR="0039234D" w:rsidRDefault="0039234D" w:rsidP="00AA16C5">
      <w:pPr>
        <w:spacing w:after="0" w:line="240" w:lineRule="auto"/>
      </w:pPr>
      <w:r>
        <w:separator/>
      </w:r>
    </w:p>
  </w:footnote>
  <w:footnote w:type="continuationSeparator" w:id="0">
    <w:p w14:paraId="1E6DB08F" w14:textId="77777777" w:rsidR="0039234D" w:rsidRDefault="0039234D" w:rsidP="00AA1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7599" w14:textId="1FC4D5A0" w:rsidR="008A400F" w:rsidRDefault="008A400F">
    <w:pPr>
      <w:pStyle w:val="Sidhuvud"/>
    </w:pPr>
    <w:r>
      <w:rPr>
        <w:noProof/>
      </w:rPr>
      <w:drawing>
        <wp:anchor distT="0" distB="0" distL="114300" distR="114300" simplePos="0" relativeHeight="251659264" behindDoc="1" locked="0" layoutInCell="1" allowOverlap="1" wp14:anchorId="5D442155" wp14:editId="6FAD4493">
          <wp:simplePos x="0" y="0"/>
          <wp:positionH relativeFrom="margin">
            <wp:posOffset>-1905</wp:posOffset>
          </wp:positionH>
          <wp:positionV relativeFrom="paragraph">
            <wp:posOffset>151765</wp:posOffset>
          </wp:positionV>
          <wp:extent cx="1671955" cy="832485"/>
          <wp:effectExtent l="0" t="0" r="4445" b="5715"/>
          <wp:wrapTopAndBottom/>
          <wp:docPr id="10" name="Bildobjekt 9" descr="En bild som visar Teckensnitt, Grafik, grafisk design, design&#10;&#10;AI-genererat innehåll kan vara felaktigt.">
            <a:extLst xmlns:a="http://schemas.openxmlformats.org/drawingml/2006/main">
              <a:ext uri="{FF2B5EF4-FFF2-40B4-BE49-F238E27FC236}">
                <a16:creationId xmlns:a16="http://schemas.microsoft.com/office/drawing/2014/main" id="{F139844A-26D9-402A-AA4E-0D172F1DA7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9" descr="En bild som visar Teckensnitt, Grafik, grafisk design, design&#10;&#10;AI-genererat innehåll kan vara felaktigt.">
                    <a:extLst>
                      <a:ext uri="{FF2B5EF4-FFF2-40B4-BE49-F238E27FC236}">
                        <a16:creationId xmlns:a16="http://schemas.microsoft.com/office/drawing/2014/main" id="{F139844A-26D9-402A-AA4E-0D172F1DA740}"/>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955" cy="8324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182D"/>
    <w:multiLevelType w:val="multilevel"/>
    <w:tmpl w:val="63C2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7102C8"/>
    <w:multiLevelType w:val="hybridMultilevel"/>
    <w:tmpl w:val="3FD075D4"/>
    <w:lvl w:ilvl="0" w:tplc="66287F6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E76A12"/>
    <w:multiLevelType w:val="hybridMultilevel"/>
    <w:tmpl w:val="6B5ABE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8BD4C9F"/>
    <w:multiLevelType w:val="hybridMultilevel"/>
    <w:tmpl w:val="80BAF0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2F437E"/>
    <w:multiLevelType w:val="hybridMultilevel"/>
    <w:tmpl w:val="1522347E"/>
    <w:lvl w:ilvl="0" w:tplc="3DA67832">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21543A99"/>
    <w:multiLevelType w:val="hybridMultilevel"/>
    <w:tmpl w:val="630AF13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27702200"/>
    <w:multiLevelType w:val="hybridMultilevel"/>
    <w:tmpl w:val="36025C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7BB6E43"/>
    <w:multiLevelType w:val="hybridMultilevel"/>
    <w:tmpl w:val="C35E76F8"/>
    <w:lvl w:ilvl="0" w:tplc="66287F6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EAA6DB7"/>
    <w:multiLevelType w:val="hybridMultilevel"/>
    <w:tmpl w:val="A8C88FC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4AF607EC"/>
    <w:multiLevelType w:val="hybridMultilevel"/>
    <w:tmpl w:val="4770FE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EE97B4B"/>
    <w:multiLevelType w:val="hybridMultilevel"/>
    <w:tmpl w:val="A336E5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90E3458"/>
    <w:multiLevelType w:val="hybridMultilevel"/>
    <w:tmpl w:val="9E60500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619970FC"/>
    <w:multiLevelType w:val="hybridMultilevel"/>
    <w:tmpl w:val="7EC490C4"/>
    <w:lvl w:ilvl="0" w:tplc="910C0826">
      <w:start w:val="2016"/>
      <w:numFmt w:val="bullet"/>
      <w:lvlText w:val="-"/>
      <w:lvlJc w:val="left"/>
      <w:pPr>
        <w:ind w:left="360" w:hanging="360"/>
      </w:pPr>
      <w:rPr>
        <w:rFonts w:ascii="Garamond" w:eastAsiaTheme="minorHAnsi" w:hAnsi="Garamond"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62D95E5B"/>
    <w:multiLevelType w:val="hybridMultilevel"/>
    <w:tmpl w:val="0A5CA8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76A0BA9"/>
    <w:multiLevelType w:val="hybridMultilevel"/>
    <w:tmpl w:val="E8103B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C680FEC"/>
    <w:multiLevelType w:val="hybridMultilevel"/>
    <w:tmpl w:val="E1DC68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1EA70FB"/>
    <w:multiLevelType w:val="hybridMultilevel"/>
    <w:tmpl w:val="3C9EE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F0220A"/>
    <w:multiLevelType w:val="hybridMultilevel"/>
    <w:tmpl w:val="36862286"/>
    <w:lvl w:ilvl="0" w:tplc="910C0826">
      <w:start w:val="201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56422669">
    <w:abstractNumId w:val="8"/>
  </w:num>
  <w:num w:numId="2" w16cid:durableId="1400637097">
    <w:abstractNumId w:val="5"/>
  </w:num>
  <w:num w:numId="3" w16cid:durableId="1857769921">
    <w:abstractNumId w:val="6"/>
  </w:num>
  <w:num w:numId="4" w16cid:durableId="209078649">
    <w:abstractNumId w:val="11"/>
  </w:num>
  <w:num w:numId="5" w16cid:durableId="204878141">
    <w:abstractNumId w:val="2"/>
  </w:num>
  <w:num w:numId="6" w16cid:durableId="1231428891">
    <w:abstractNumId w:val="9"/>
  </w:num>
  <w:num w:numId="7" w16cid:durableId="626737759">
    <w:abstractNumId w:val="16"/>
  </w:num>
  <w:num w:numId="8" w16cid:durableId="416557962">
    <w:abstractNumId w:val="3"/>
  </w:num>
  <w:num w:numId="9" w16cid:durableId="255602419">
    <w:abstractNumId w:val="10"/>
  </w:num>
  <w:num w:numId="10" w16cid:durableId="575940488">
    <w:abstractNumId w:val="13"/>
  </w:num>
  <w:num w:numId="11" w16cid:durableId="981885438">
    <w:abstractNumId w:val="0"/>
  </w:num>
  <w:num w:numId="12" w16cid:durableId="1747342556">
    <w:abstractNumId w:val="15"/>
  </w:num>
  <w:num w:numId="13" w16cid:durableId="1784416629">
    <w:abstractNumId w:val="17"/>
  </w:num>
  <w:num w:numId="14" w16cid:durableId="2081520022">
    <w:abstractNumId w:val="4"/>
  </w:num>
  <w:num w:numId="15" w16cid:durableId="255097430">
    <w:abstractNumId w:val="12"/>
  </w:num>
  <w:num w:numId="16" w16cid:durableId="1696686042">
    <w:abstractNumId w:val="14"/>
  </w:num>
  <w:num w:numId="17" w16cid:durableId="1415667345">
    <w:abstractNumId w:val="1"/>
  </w:num>
  <w:num w:numId="18" w16cid:durableId="11929132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819"/>
    <w:rsid w:val="00011371"/>
    <w:rsid w:val="00011C02"/>
    <w:rsid w:val="00057A0D"/>
    <w:rsid w:val="00057B47"/>
    <w:rsid w:val="00067CBE"/>
    <w:rsid w:val="000777C5"/>
    <w:rsid w:val="000A02AC"/>
    <w:rsid w:val="000C7759"/>
    <w:rsid w:val="000D3437"/>
    <w:rsid w:val="000E1FC8"/>
    <w:rsid w:val="0011614F"/>
    <w:rsid w:val="00140EA4"/>
    <w:rsid w:val="001B3132"/>
    <w:rsid w:val="001D4125"/>
    <w:rsid w:val="002001E2"/>
    <w:rsid w:val="002374A2"/>
    <w:rsid w:val="00245418"/>
    <w:rsid w:val="00262144"/>
    <w:rsid w:val="002A190E"/>
    <w:rsid w:val="002A1AD0"/>
    <w:rsid w:val="002B6995"/>
    <w:rsid w:val="002D1431"/>
    <w:rsid w:val="00302D39"/>
    <w:rsid w:val="00320392"/>
    <w:rsid w:val="0032452E"/>
    <w:rsid w:val="00382025"/>
    <w:rsid w:val="0038781C"/>
    <w:rsid w:val="003903E4"/>
    <w:rsid w:val="0039234D"/>
    <w:rsid w:val="00394BFA"/>
    <w:rsid w:val="003C3DF3"/>
    <w:rsid w:val="003E363C"/>
    <w:rsid w:val="00414A3E"/>
    <w:rsid w:val="00451801"/>
    <w:rsid w:val="004A5749"/>
    <w:rsid w:val="004E1932"/>
    <w:rsid w:val="004E395D"/>
    <w:rsid w:val="00503989"/>
    <w:rsid w:val="00503BA9"/>
    <w:rsid w:val="00506977"/>
    <w:rsid w:val="00513720"/>
    <w:rsid w:val="00555BFF"/>
    <w:rsid w:val="00564FF1"/>
    <w:rsid w:val="00575810"/>
    <w:rsid w:val="005C39F9"/>
    <w:rsid w:val="006124D7"/>
    <w:rsid w:val="0063495B"/>
    <w:rsid w:val="00645482"/>
    <w:rsid w:val="00694696"/>
    <w:rsid w:val="00694ED0"/>
    <w:rsid w:val="006F6B17"/>
    <w:rsid w:val="00700424"/>
    <w:rsid w:val="00701412"/>
    <w:rsid w:val="007057F0"/>
    <w:rsid w:val="0075040C"/>
    <w:rsid w:val="00780E4C"/>
    <w:rsid w:val="00790783"/>
    <w:rsid w:val="007B05AE"/>
    <w:rsid w:val="00871C31"/>
    <w:rsid w:val="00885D90"/>
    <w:rsid w:val="008A400F"/>
    <w:rsid w:val="008E06C8"/>
    <w:rsid w:val="008E6D73"/>
    <w:rsid w:val="008F76FC"/>
    <w:rsid w:val="00903897"/>
    <w:rsid w:val="00924696"/>
    <w:rsid w:val="009419E6"/>
    <w:rsid w:val="009549C1"/>
    <w:rsid w:val="009607C1"/>
    <w:rsid w:val="009A1A4E"/>
    <w:rsid w:val="009D1F8D"/>
    <w:rsid w:val="00A559C4"/>
    <w:rsid w:val="00A94352"/>
    <w:rsid w:val="00AA16C5"/>
    <w:rsid w:val="00AD65F5"/>
    <w:rsid w:val="00B10648"/>
    <w:rsid w:val="00B21467"/>
    <w:rsid w:val="00B25D29"/>
    <w:rsid w:val="00B34759"/>
    <w:rsid w:val="00B534C0"/>
    <w:rsid w:val="00BA7B83"/>
    <w:rsid w:val="00BD02E8"/>
    <w:rsid w:val="00BD5A29"/>
    <w:rsid w:val="00BF4A6F"/>
    <w:rsid w:val="00BF7819"/>
    <w:rsid w:val="00C035CE"/>
    <w:rsid w:val="00C26258"/>
    <w:rsid w:val="00C60DEE"/>
    <w:rsid w:val="00CE0734"/>
    <w:rsid w:val="00D0353D"/>
    <w:rsid w:val="00D17263"/>
    <w:rsid w:val="00DE66F0"/>
    <w:rsid w:val="00E01B57"/>
    <w:rsid w:val="00EB2758"/>
    <w:rsid w:val="00ED7FB5"/>
    <w:rsid w:val="00EE2BBA"/>
    <w:rsid w:val="00EF56DC"/>
    <w:rsid w:val="00F06128"/>
    <w:rsid w:val="00F07013"/>
    <w:rsid w:val="00F13550"/>
    <w:rsid w:val="00F62F0C"/>
    <w:rsid w:val="00F676D2"/>
    <w:rsid w:val="00F86FF6"/>
    <w:rsid w:val="00FD42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C1295"/>
  <w15:chartTrackingRefBased/>
  <w15:docId w15:val="{C67BA0B8-E71D-403E-A587-9495996E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6C5"/>
    <w:rPr>
      <w:rFonts w:ascii="Times New Roman" w:hAnsi="Times New Roman" w:cs="Times New Roman"/>
    </w:rPr>
  </w:style>
  <w:style w:type="paragraph" w:styleId="Rubrik1">
    <w:name w:val="heading 1"/>
    <w:basedOn w:val="Normal"/>
    <w:next w:val="Normal"/>
    <w:link w:val="Rubrik1Char"/>
    <w:uiPriority w:val="9"/>
    <w:qFormat/>
    <w:rsid w:val="008A400F"/>
    <w:pPr>
      <w:keepNext/>
      <w:keepLines/>
      <w:spacing w:before="240" w:after="0"/>
      <w:outlineLvl w:val="0"/>
    </w:pPr>
    <w:rPr>
      <w:rFonts w:ascii="Arial" w:eastAsiaTheme="majorEastAsia" w:hAnsi="Arial" w:cs="Arial"/>
      <w:sz w:val="28"/>
      <w:szCs w:val="20"/>
    </w:rPr>
  </w:style>
  <w:style w:type="paragraph" w:styleId="Rubrik2">
    <w:name w:val="heading 2"/>
    <w:basedOn w:val="Normal"/>
    <w:next w:val="Normal"/>
    <w:link w:val="Rubrik2Char"/>
    <w:uiPriority w:val="9"/>
    <w:unhideWhenUsed/>
    <w:qFormat/>
    <w:rsid w:val="008A400F"/>
    <w:pPr>
      <w:keepNext/>
      <w:keepLines/>
      <w:spacing w:before="240" w:after="0"/>
      <w:outlineLvl w:val="1"/>
    </w:pPr>
    <w:rPr>
      <w:rFonts w:ascii="Arial" w:eastAsiaTheme="majorEastAsia" w:hAnsi="Arial" w:cs="Arial"/>
      <w:sz w:val="24"/>
      <w:szCs w:val="20"/>
    </w:rPr>
  </w:style>
  <w:style w:type="paragraph" w:styleId="Rubrik3">
    <w:name w:val="heading 3"/>
    <w:basedOn w:val="Normal"/>
    <w:next w:val="Normal"/>
    <w:link w:val="Rubrik3Char"/>
    <w:uiPriority w:val="9"/>
    <w:unhideWhenUsed/>
    <w:qFormat/>
    <w:rsid w:val="00451801"/>
    <w:pPr>
      <w:keepNext/>
      <w:keepLines/>
      <w:spacing w:before="240" w:after="0"/>
      <w:outlineLvl w:val="2"/>
    </w:pPr>
    <w:rPr>
      <w:rFonts w:ascii="Arial" w:eastAsiaTheme="majorEastAsia" w:hAnsi="Arial" w:cs="Arial"/>
      <w:i/>
      <w:iCs/>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A400F"/>
    <w:rPr>
      <w:rFonts w:ascii="Arial" w:eastAsiaTheme="majorEastAsia" w:hAnsi="Arial" w:cs="Arial"/>
      <w:sz w:val="28"/>
      <w:szCs w:val="20"/>
    </w:rPr>
  </w:style>
  <w:style w:type="character" w:customStyle="1" w:styleId="Rubrik2Char">
    <w:name w:val="Rubrik 2 Char"/>
    <w:basedOn w:val="Standardstycketeckensnitt"/>
    <w:link w:val="Rubrik2"/>
    <w:uiPriority w:val="9"/>
    <w:rsid w:val="008A400F"/>
    <w:rPr>
      <w:rFonts w:ascii="Arial" w:eastAsiaTheme="majorEastAsia" w:hAnsi="Arial" w:cs="Arial"/>
      <w:sz w:val="24"/>
      <w:szCs w:val="20"/>
    </w:rPr>
  </w:style>
  <w:style w:type="character" w:customStyle="1" w:styleId="Rubrik3Char">
    <w:name w:val="Rubrik 3 Char"/>
    <w:basedOn w:val="Standardstycketeckensnitt"/>
    <w:link w:val="Rubrik3"/>
    <w:uiPriority w:val="9"/>
    <w:rsid w:val="00451801"/>
    <w:rPr>
      <w:rFonts w:ascii="Arial" w:eastAsiaTheme="majorEastAsia" w:hAnsi="Arial" w:cs="Arial"/>
      <w:i/>
      <w:iCs/>
      <w:szCs w:val="20"/>
    </w:rPr>
  </w:style>
  <w:style w:type="paragraph" w:customStyle="1" w:styleId="Default">
    <w:name w:val="Default"/>
    <w:rsid w:val="006F6B17"/>
    <w:pPr>
      <w:autoSpaceDE w:val="0"/>
      <w:autoSpaceDN w:val="0"/>
      <w:adjustRightInd w:val="0"/>
      <w:spacing w:after="0" w:line="240" w:lineRule="auto"/>
    </w:pPr>
    <w:rPr>
      <w:rFonts w:ascii="Arial" w:hAnsi="Arial" w:cs="Arial"/>
      <w:color w:val="000000"/>
      <w:sz w:val="24"/>
      <w:szCs w:val="24"/>
    </w:rPr>
  </w:style>
  <w:style w:type="paragraph" w:styleId="Liststycke">
    <w:name w:val="List Paragraph"/>
    <w:basedOn w:val="Normal"/>
    <w:uiPriority w:val="34"/>
    <w:qFormat/>
    <w:rsid w:val="009607C1"/>
    <w:pPr>
      <w:spacing w:after="120" w:line="240" w:lineRule="auto"/>
      <w:ind w:left="720"/>
      <w:contextualSpacing/>
    </w:pPr>
    <w:rPr>
      <w:rFonts w:ascii="Adobe Garamond Pro" w:hAnsi="Adobe Garamond Pro"/>
      <w:sz w:val="24"/>
      <w:szCs w:val="23"/>
    </w:rPr>
  </w:style>
  <w:style w:type="paragraph" w:styleId="Sidhuvud">
    <w:name w:val="header"/>
    <w:basedOn w:val="Normal"/>
    <w:link w:val="SidhuvudChar"/>
    <w:uiPriority w:val="99"/>
    <w:unhideWhenUsed/>
    <w:rsid w:val="00AA16C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A16C5"/>
    <w:rPr>
      <w:rFonts w:ascii="Times New Roman" w:hAnsi="Times New Roman" w:cs="Times New Roman"/>
    </w:rPr>
  </w:style>
  <w:style w:type="paragraph" w:styleId="Sidfot">
    <w:name w:val="footer"/>
    <w:basedOn w:val="Normal"/>
    <w:link w:val="SidfotChar"/>
    <w:uiPriority w:val="99"/>
    <w:unhideWhenUsed/>
    <w:rsid w:val="00AA16C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A16C5"/>
    <w:rPr>
      <w:rFonts w:ascii="Times New Roman" w:hAnsi="Times New Roman" w:cs="Times New Roman"/>
    </w:rPr>
  </w:style>
  <w:style w:type="paragraph" w:styleId="Normalwebb">
    <w:name w:val="Normal (Web)"/>
    <w:basedOn w:val="Normal"/>
    <w:uiPriority w:val="99"/>
    <w:semiHidden/>
    <w:unhideWhenUsed/>
    <w:rsid w:val="004E395D"/>
    <w:pPr>
      <w:spacing w:before="100" w:beforeAutospacing="1" w:after="100" w:afterAutospacing="1" w:line="240" w:lineRule="auto"/>
    </w:pPr>
    <w:rPr>
      <w:rFonts w:eastAsia="Times New Roman"/>
      <w:sz w:val="24"/>
      <w:szCs w:val="24"/>
      <w:lang w:eastAsia="sv-SE"/>
    </w:rPr>
  </w:style>
  <w:style w:type="character" w:styleId="Stark">
    <w:name w:val="Strong"/>
    <w:basedOn w:val="Standardstycketeckensnitt"/>
    <w:uiPriority w:val="22"/>
    <w:qFormat/>
    <w:rsid w:val="00EF56DC"/>
    <w:rPr>
      <w:b/>
      <w:bCs/>
    </w:rPr>
  </w:style>
  <w:style w:type="character" w:styleId="Hyperlnk">
    <w:name w:val="Hyperlink"/>
    <w:basedOn w:val="Standardstycketeckensnitt"/>
    <w:uiPriority w:val="99"/>
    <w:unhideWhenUsed/>
    <w:rsid w:val="00BD5A29"/>
    <w:rPr>
      <w:color w:val="0563C1" w:themeColor="hyperlink"/>
      <w:u w:val="single"/>
    </w:rPr>
  </w:style>
  <w:style w:type="character" w:styleId="Olstomnmnande">
    <w:name w:val="Unresolved Mention"/>
    <w:basedOn w:val="Standardstycketeckensnitt"/>
    <w:uiPriority w:val="99"/>
    <w:semiHidden/>
    <w:unhideWhenUsed/>
    <w:rsid w:val="00BD5A29"/>
    <w:rPr>
      <w:color w:val="605E5C"/>
      <w:shd w:val="clear" w:color="auto" w:fill="E1DFDD"/>
    </w:rPr>
  </w:style>
  <w:style w:type="table" w:styleId="Tabellrutnt">
    <w:name w:val="Table Grid"/>
    <w:basedOn w:val="Normaltabell"/>
    <w:uiPriority w:val="59"/>
    <w:rsid w:val="00F62F0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59904">
      <w:bodyDiv w:val="1"/>
      <w:marLeft w:val="0"/>
      <w:marRight w:val="0"/>
      <w:marTop w:val="0"/>
      <w:marBottom w:val="0"/>
      <w:divBdr>
        <w:top w:val="none" w:sz="0" w:space="0" w:color="auto"/>
        <w:left w:val="none" w:sz="0" w:space="0" w:color="auto"/>
        <w:bottom w:val="none" w:sz="0" w:space="0" w:color="auto"/>
        <w:right w:val="none" w:sz="0" w:space="0" w:color="auto"/>
      </w:divBdr>
      <w:divsChild>
        <w:div w:id="1972662337">
          <w:marLeft w:val="0"/>
          <w:marRight w:val="0"/>
          <w:marTop w:val="0"/>
          <w:marBottom w:val="0"/>
          <w:divBdr>
            <w:top w:val="none" w:sz="0" w:space="0" w:color="auto"/>
            <w:left w:val="none" w:sz="0" w:space="0" w:color="auto"/>
            <w:bottom w:val="none" w:sz="0" w:space="0" w:color="auto"/>
            <w:right w:val="none" w:sz="0" w:space="0" w:color="auto"/>
          </w:divBdr>
        </w:div>
        <w:div w:id="775903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ittlandplus.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artbygd@mittlandplus.se" TargetMode="External"/><Relationship Id="rId5" Type="http://schemas.openxmlformats.org/officeDocument/2006/relationships/webSettings" Target="webSettings.xml"/><Relationship Id="rId10" Type="http://schemas.openxmlformats.org/officeDocument/2006/relationships/hyperlink" Target="mailto:info@mittlandplus.se" TargetMode="External"/><Relationship Id="rId4" Type="http://schemas.openxmlformats.org/officeDocument/2006/relationships/settings" Target="settings.xml"/><Relationship Id="rId9" Type="http://schemas.openxmlformats.org/officeDocument/2006/relationships/hyperlink" Target="mailto:smartbygd@mittlandplus.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52E31-D7E1-49BD-ABDB-F4A9BBA07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891</Words>
  <Characters>4723</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Larsson</dc:creator>
  <cp:keywords/>
  <dc:description/>
  <cp:lastModifiedBy>Erika Larsson Karinaho</cp:lastModifiedBy>
  <cp:revision>5</cp:revision>
  <dcterms:created xsi:type="dcterms:W3CDTF">2026-02-18T11:53:00Z</dcterms:created>
  <dcterms:modified xsi:type="dcterms:W3CDTF">2026-04-29T08:26:00Z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26486b91b4b2e9eb29932eb25e2de561239b37ae0d2998eb471adf105aa7302f</vt:lpwstr>
  </property>
</Properties>
</file>